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705621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:rsidR="000348ED" w:rsidRPr="00692EE4" w:rsidRDefault="00705621" w:rsidP="00C14931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</w:t>
            </w:r>
            <w:r w:rsidR="00FB0D29">
              <w:rPr>
                <w:lang w:val="en-US" w:eastAsia="ja-JP"/>
              </w:rPr>
              <w:t>1</w:t>
            </w:r>
            <w:r w:rsidR="00C14931">
              <w:rPr>
                <w:lang w:val="en-US" w:eastAsia="ja-JP"/>
              </w:rPr>
              <w:t>-13.1.1.1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2EE4" w:rsidRDefault="005D05AC" w:rsidP="00FB0D29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FB0D29">
              <w:rPr>
                <w:lang w:eastAsia="ja-JP"/>
              </w:rPr>
              <w:t>Council</w:t>
            </w:r>
          </w:p>
        </w:tc>
        <w:tc>
          <w:tcPr>
            <w:tcW w:w="5461" w:type="dxa"/>
          </w:tcPr>
          <w:p w:rsidR="000348ED" w:rsidRPr="00692EE4" w:rsidRDefault="00FB0D29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October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466CB9" w:rsidRDefault="00466CB9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IALA Annual Questionnaire</w:t>
      </w:r>
    </w:p>
    <w:p w:rsidR="005B1B2E" w:rsidRPr="00F962E4" w:rsidRDefault="005B1B2E" w:rsidP="005B1B2E">
      <w:pPr>
        <w:pStyle w:val="Heading1"/>
      </w:pPr>
      <w:r w:rsidRPr="00F962E4">
        <w:t>Background</w:t>
      </w:r>
    </w:p>
    <w:p w:rsidR="0071048A" w:rsidRPr="00B15B24" w:rsidRDefault="00BB181B" w:rsidP="00002906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AC4080">
        <w:rPr>
          <w:rFonts w:eastAsiaTheme="minorEastAsia"/>
          <w:lang w:eastAsia="ja-JP"/>
        </w:rPr>
        <w:t>IALA questionnaire</w:t>
      </w:r>
      <w:r w:rsidR="00AC4080">
        <w:rPr>
          <w:rFonts w:eastAsiaTheme="minorEastAsia" w:hint="eastAsia"/>
          <w:lang w:eastAsia="ja-JP"/>
        </w:rPr>
        <w:t xml:space="preserve"> </w:t>
      </w:r>
      <w:r w:rsidR="00AC4080">
        <w:rPr>
          <w:rFonts w:eastAsiaTheme="minorEastAsia"/>
          <w:lang w:eastAsia="ja-JP"/>
        </w:rPr>
        <w:t xml:space="preserve">is an important tool, allowing for a repository of information and enabling trend analysis, both to IALA and for its stakeholders. </w:t>
      </w:r>
      <w:r w:rsidR="00AB4945">
        <w:rPr>
          <w:rFonts w:eastAsiaTheme="minorEastAsia"/>
          <w:lang w:eastAsia="ja-JP"/>
        </w:rPr>
        <w:t xml:space="preserve">The ANM committee coordinates the questionnaire on behalf of IALA with </w:t>
      </w:r>
      <w:proofErr w:type="spellStart"/>
      <w:r w:rsidR="00AB4945">
        <w:rPr>
          <w:rFonts w:eastAsiaTheme="minorEastAsia"/>
          <w:lang w:eastAsia="ja-JP"/>
        </w:rPr>
        <w:t>Direcao</w:t>
      </w:r>
      <w:proofErr w:type="spellEnd"/>
      <w:r w:rsidR="00AB4945">
        <w:rPr>
          <w:rFonts w:eastAsiaTheme="minorEastAsia"/>
          <w:lang w:eastAsia="ja-JP"/>
        </w:rPr>
        <w:t xml:space="preserve"> de </w:t>
      </w:r>
      <w:proofErr w:type="spellStart"/>
      <w:r w:rsidR="00AB4945">
        <w:rPr>
          <w:rFonts w:eastAsiaTheme="minorEastAsia"/>
          <w:lang w:eastAsia="ja-JP"/>
        </w:rPr>
        <w:t>Far</w:t>
      </w:r>
      <w:r w:rsidR="000331FE">
        <w:rPr>
          <w:rFonts w:eastAsiaTheme="minorEastAsia"/>
          <w:lang w:eastAsia="ja-JP"/>
        </w:rPr>
        <w:t>o</w:t>
      </w:r>
      <w:r w:rsidR="00AB4945">
        <w:rPr>
          <w:rFonts w:eastAsiaTheme="minorEastAsia"/>
          <w:lang w:eastAsia="ja-JP"/>
        </w:rPr>
        <w:t>is</w:t>
      </w:r>
      <w:proofErr w:type="spellEnd"/>
      <w:r w:rsidR="00AB4945">
        <w:rPr>
          <w:rFonts w:eastAsiaTheme="minorEastAsia"/>
          <w:lang w:eastAsia="ja-JP"/>
        </w:rPr>
        <w:t xml:space="preserve"> of Portugal undertaking the analysis.</w:t>
      </w:r>
      <w:r w:rsidR="009E0CED">
        <w:rPr>
          <w:rFonts w:eastAsiaTheme="minorEastAsia"/>
          <w:lang w:eastAsia="ja-JP"/>
        </w:rPr>
        <w:t xml:space="preserve"> The results are available as an interactive GIS overlay </w:t>
      </w:r>
      <w:proofErr w:type="gramStart"/>
      <w:r w:rsidR="009E0CED">
        <w:rPr>
          <w:rFonts w:eastAsiaTheme="minorEastAsia"/>
          <w:lang w:eastAsia="ja-JP"/>
        </w:rPr>
        <w:t>hosted  by</w:t>
      </w:r>
      <w:proofErr w:type="gramEnd"/>
      <w:r w:rsidR="009E0CED">
        <w:rPr>
          <w:rFonts w:eastAsiaTheme="minorEastAsia"/>
          <w:lang w:eastAsia="ja-JP"/>
        </w:rPr>
        <w:t xml:space="preserve"> </w:t>
      </w:r>
      <w:proofErr w:type="spellStart"/>
      <w:r w:rsidR="009E0CED">
        <w:rPr>
          <w:rFonts w:eastAsiaTheme="minorEastAsia"/>
          <w:lang w:eastAsia="ja-JP"/>
        </w:rPr>
        <w:t>Direcao</w:t>
      </w:r>
      <w:proofErr w:type="spellEnd"/>
      <w:r w:rsidR="009E0CED">
        <w:rPr>
          <w:rFonts w:eastAsiaTheme="minorEastAsia"/>
          <w:lang w:eastAsia="ja-JP"/>
        </w:rPr>
        <w:t xml:space="preserve"> de </w:t>
      </w:r>
      <w:proofErr w:type="spellStart"/>
      <w:r w:rsidR="009E0CED">
        <w:rPr>
          <w:rFonts w:eastAsiaTheme="minorEastAsia"/>
          <w:lang w:eastAsia="ja-JP"/>
        </w:rPr>
        <w:t>Far</w:t>
      </w:r>
      <w:r w:rsidR="000331FE">
        <w:rPr>
          <w:rFonts w:eastAsiaTheme="minorEastAsia"/>
          <w:lang w:eastAsia="ja-JP"/>
        </w:rPr>
        <w:t>o</w:t>
      </w:r>
      <w:r w:rsidR="009E0CED">
        <w:rPr>
          <w:rFonts w:eastAsiaTheme="minorEastAsia"/>
          <w:lang w:eastAsia="ja-JP"/>
        </w:rPr>
        <w:t>is</w:t>
      </w:r>
      <w:proofErr w:type="spellEnd"/>
      <w:r w:rsidR="009E0CED">
        <w:rPr>
          <w:rFonts w:eastAsiaTheme="minorEastAsia"/>
          <w:lang w:eastAsia="ja-JP"/>
        </w:rPr>
        <w:t>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CF6FB9" w:rsidRDefault="00AB4945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In accordance with previous Council approval t</w:t>
      </w:r>
      <w:r w:rsidR="00BB181B">
        <w:rPr>
          <w:rFonts w:eastAsiaTheme="minorEastAsia" w:hint="eastAsia"/>
          <w:lang w:eastAsia="ja-JP"/>
        </w:rPr>
        <w:t xml:space="preserve">he </w:t>
      </w:r>
      <w:r w:rsidR="00466CB9">
        <w:rPr>
          <w:rFonts w:eastAsiaTheme="minorEastAsia"/>
          <w:lang w:eastAsia="ja-JP"/>
        </w:rPr>
        <w:t>IALA questionnaire conten</w:t>
      </w:r>
      <w:r w:rsidR="00F018AA">
        <w:rPr>
          <w:rFonts w:eastAsiaTheme="minorEastAsia"/>
          <w:lang w:eastAsia="ja-JP"/>
        </w:rPr>
        <w:t>t</w:t>
      </w:r>
      <w:r w:rsidR="00466CB9">
        <w:rPr>
          <w:rFonts w:eastAsiaTheme="minorEastAsia"/>
          <w:lang w:eastAsia="ja-JP"/>
        </w:rPr>
        <w:t xml:space="preserve"> and format is </w:t>
      </w:r>
      <w:r w:rsidR="00CF6FB9">
        <w:rPr>
          <w:rFonts w:eastAsiaTheme="minorEastAsia"/>
          <w:lang w:eastAsia="ja-JP"/>
        </w:rPr>
        <w:t xml:space="preserve">unchanged for </w:t>
      </w:r>
      <w:r>
        <w:rPr>
          <w:rFonts w:eastAsiaTheme="minorEastAsia"/>
          <w:lang w:eastAsia="ja-JP"/>
        </w:rPr>
        <w:t>the four</w:t>
      </w:r>
      <w:r w:rsidR="00CF6FB9">
        <w:rPr>
          <w:rFonts w:eastAsiaTheme="minorEastAsia"/>
          <w:lang w:eastAsia="ja-JP"/>
        </w:rPr>
        <w:t xml:space="preserve"> years </w:t>
      </w:r>
      <w:r>
        <w:rPr>
          <w:rFonts w:eastAsiaTheme="minorEastAsia"/>
          <w:lang w:eastAsia="ja-JP"/>
        </w:rPr>
        <w:t xml:space="preserve">between conferences </w:t>
      </w:r>
      <w:r w:rsidR="00CF6FB9">
        <w:rPr>
          <w:rFonts w:eastAsiaTheme="minorEastAsia"/>
          <w:lang w:eastAsia="ja-JP"/>
        </w:rPr>
        <w:t>in order to enable accurate data and the correspond</w:t>
      </w:r>
      <w:r>
        <w:rPr>
          <w:rFonts w:eastAsiaTheme="minorEastAsia"/>
          <w:lang w:eastAsia="ja-JP"/>
        </w:rPr>
        <w:t>ing trend analysis to be gathered.</w:t>
      </w:r>
      <w:r w:rsidR="009E0CED">
        <w:rPr>
          <w:rFonts w:eastAsiaTheme="minorEastAsia"/>
          <w:lang w:eastAsia="ja-JP"/>
        </w:rPr>
        <w:t xml:space="preserve"> The questionnaire is issued every two years.</w:t>
      </w:r>
    </w:p>
    <w:p w:rsidR="00957C32" w:rsidRDefault="00AB4945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In preparation for the next four </w:t>
      </w:r>
      <w:r w:rsidR="00CF6FB9">
        <w:rPr>
          <w:rFonts w:eastAsiaTheme="minorEastAsia"/>
          <w:lang w:eastAsia="ja-JP"/>
        </w:rPr>
        <w:t xml:space="preserve">year period the IALA questionnaire </w:t>
      </w:r>
      <w:r>
        <w:rPr>
          <w:rFonts w:eastAsiaTheme="minorEastAsia"/>
          <w:lang w:eastAsia="ja-JP"/>
        </w:rPr>
        <w:t>has been</w:t>
      </w:r>
      <w:r w:rsidR="00FB0D29">
        <w:rPr>
          <w:rFonts w:eastAsiaTheme="minorEastAsia"/>
          <w:lang w:eastAsia="ja-JP"/>
        </w:rPr>
        <w:t xml:space="preserve"> revised with contribut</w:t>
      </w:r>
      <w:r w:rsidR="00991F77">
        <w:rPr>
          <w:rFonts w:eastAsiaTheme="minorEastAsia"/>
          <w:lang w:eastAsia="ja-JP"/>
        </w:rPr>
        <w:t>ions</w:t>
      </w:r>
      <w:r w:rsidR="00FB0D29">
        <w:rPr>
          <w:rFonts w:eastAsiaTheme="minorEastAsia"/>
          <w:lang w:eastAsia="ja-JP"/>
        </w:rPr>
        <w:t xml:space="preserve"> from </w:t>
      </w:r>
      <w:r>
        <w:rPr>
          <w:rFonts w:eastAsiaTheme="minorEastAsia"/>
          <w:lang w:eastAsia="ja-JP"/>
        </w:rPr>
        <w:t>all committees and is an output document from ANM</w:t>
      </w:r>
      <w:r w:rsidR="009E0CED">
        <w:rPr>
          <w:rFonts w:eastAsiaTheme="minorEastAsia"/>
          <w:lang w:eastAsia="ja-JP"/>
        </w:rPr>
        <w:t>21 for council approval.</w:t>
      </w:r>
    </w:p>
    <w:p w:rsidR="009E0CED" w:rsidRDefault="009E0CE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 questionnaire is sent to all IALA </w:t>
      </w:r>
      <w:r w:rsidR="000331FE">
        <w:rPr>
          <w:rFonts w:eastAsiaTheme="minorEastAsia"/>
          <w:lang w:eastAsia="ja-JP"/>
        </w:rPr>
        <w:t xml:space="preserve">national </w:t>
      </w:r>
      <w:r>
        <w:rPr>
          <w:rFonts w:eastAsiaTheme="minorEastAsia"/>
          <w:lang w:eastAsia="ja-JP"/>
        </w:rPr>
        <w:t>members as an online interactive PDF form and contains advice on completing the form which cannot be seen on a printed version.</w:t>
      </w:r>
    </w:p>
    <w:p w:rsidR="00B56420" w:rsidRDefault="000331FE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S</w:t>
      </w:r>
      <w:r>
        <w:rPr>
          <w:rFonts w:eastAsiaTheme="minorEastAsia"/>
          <w:lang w:eastAsia="ja-JP"/>
        </w:rPr>
        <w:t>ubject to Council</w:t>
      </w:r>
      <w:r>
        <w:rPr>
          <w:rFonts w:eastAsiaTheme="minorEastAsia"/>
          <w:lang w:eastAsia="ja-JP"/>
        </w:rPr>
        <w:t xml:space="preserve"> approval</w:t>
      </w:r>
      <w:r w:rsidR="00600511">
        <w:rPr>
          <w:rFonts w:eastAsiaTheme="minorEastAsia"/>
          <w:lang w:eastAsia="ja-JP"/>
        </w:rPr>
        <w:t>, t</w:t>
      </w:r>
      <w:r w:rsidR="00FB0D29">
        <w:rPr>
          <w:rFonts w:eastAsiaTheme="minorEastAsia"/>
          <w:lang w:eastAsia="ja-JP"/>
        </w:rPr>
        <w:t>he new version of the questionnaire is ready to be issued</w:t>
      </w:r>
      <w:r w:rsidR="009E0CED">
        <w:rPr>
          <w:rFonts w:eastAsiaTheme="minorEastAsia"/>
          <w:lang w:eastAsia="ja-JP"/>
        </w:rPr>
        <w:t xml:space="preserve"> in January 2014.</w:t>
      </w:r>
    </w:p>
    <w:p w:rsidR="00600511" w:rsidRDefault="009E0CE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This will ena</w:t>
      </w:r>
      <w:r w:rsidR="002A5C08">
        <w:rPr>
          <w:rFonts w:eastAsiaTheme="minorEastAsia"/>
          <w:lang w:eastAsia="ja-JP"/>
        </w:rPr>
        <w:t>ble collection of the 2014 data</w:t>
      </w:r>
      <w:bookmarkStart w:id="0" w:name="_GoBack"/>
      <w:bookmarkEnd w:id="0"/>
      <w:r>
        <w:rPr>
          <w:rFonts w:eastAsiaTheme="minorEastAsia"/>
          <w:lang w:eastAsia="ja-JP"/>
        </w:rPr>
        <w:t xml:space="preserve"> </w:t>
      </w:r>
      <w:r w:rsidR="002A5C08">
        <w:rPr>
          <w:rFonts w:eastAsiaTheme="minorEastAsia"/>
          <w:lang w:eastAsia="ja-JP"/>
        </w:rPr>
        <w:t xml:space="preserve">and </w:t>
      </w:r>
      <w:r>
        <w:rPr>
          <w:rFonts w:eastAsiaTheme="minorEastAsia"/>
          <w:lang w:eastAsia="ja-JP"/>
        </w:rPr>
        <w:t>its analysis and presentation at the conference in May during the ANM report.</w:t>
      </w: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The Co</w:t>
      </w:r>
      <w:r w:rsidR="00600511">
        <w:rPr>
          <w:rStyle w:val="st1"/>
          <w:rFonts w:cs="Arial"/>
          <w:color w:val="000000"/>
          <w:lang w:val="en-AU" w:eastAsia="ja-JP"/>
        </w:rPr>
        <w:t>uncil</w:t>
      </w:r>
      <w:r>
        <w:rPr>
          <w:rStyle w:val="st1"/>
          <w:rFonts w:cs="Arial"/>
          <w:color w:val="000000"/>
          <w:lang w:val="en-AU" w:eastAsia="ja-JP"/>
        </w:rPr>
        <w:t xml:space="preserve"> </w:t>
      </w:r>
      <w:r w:rsidR="00600511">
        <w:rPr>
          <w:rStyle w:val="st1"/>
          <w:rFonts w:cs="Arial"/>
          <w:color w:val="000000"/>
          <w:lang w:val="en-AU" w:eastAsia="ja-JP"/>
        </w:rPr>
        <w:t>is</w:t>
      </w:r>
      <w:r>
        <w:rPr>
          <w:rStyle w:val="st1"/>
          <w:rFonts w:cs="Arial"/>
          <w:color w:val="000000"/>
          <w:lang w:val="en-AU" w:eastAsia="ja-JP"/>
        </w:rPr>
        <w:t xml:space="preserve"> request</w:t>
      </w:r>
      <w:r w:rsidR="004201A3">
        <w:rPr>
          <w:rStyle w:val="st1"/>
          <w:rFonts w:cs="Arial"/>
          <w:color w:val="000000"/>
          <w:lang w:val="en-AU" w:eastAsia="ja-JP"/>
        </w:rPr>
        <w:t>ed</w:t>
      </w:r>
      <w:r>
        <w:rPr>
          <w:rStyle w:val="st1"/>
          <w:rFonts w:cs="Arial"/>
          <w:color w:val="000000"/>
          <w:lang w:val="en-AU" w:eastAsia="ja-JP"/>
        </w:rPr>
        <w:t xml:space="preserve"> to </w:t>
      </w:r>
      <w:r w:rsidR="009E0CED">
        <w:rPr>
          <w:rStyle w:val="st1"/>
          <w:rFonts w:cs="Arial"/>
          <w:color w:val="000000"/>
          <w:lang w:val="en-AU" w:eastAsia="ja-JP"/>
        </w:rPr>
        <w:t xml:space="preserve">approve the new </w:t>
      </w:r>
      <w:r w:rsidR="00FB0D29">
        <w:rPr>
          <w:rStyle w:val="st1"/>
          <w:rFonts w:cs="Arial"/>
          <w:color w:val="000000"/>
          <w:lang w:val="en-AU" w:eastAsia="ja-JP"/>
        </w:rPr>
        <w:t xml:space="preserve">questionnaire and </w:t>
      </w:r>
      <w:r w:rsidR="003B692C">
        <w:rPr>
          <w:rStyle w:val="st1"/>
          <w:rFonts w:cs="Arial"/>
          <w:color w:val="000000"/>
          <w:lang w:val="en-AU" w:eastAsia="ja-JP"/>
        </w:rPr>
        <w:t>its issue in January 2014.</w:t>
      </w:r>
    </w:p>
    <w:sectPr w:rsidR="00F23448" w:rsidSect="005D05AC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C63" w:rsidRDefault="00F46C63" w:rsidP="00002906">
      <w:r>
        <w:separator/>
      </w:r>
    </w:p>
  </w:endnote>
  <w:endnote w:type="continuationSeparator" w:id="0">
    <w:p w:rsidR="00F46C63" w:rsidRDefault="00F46C6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34EC5">
      <w:fldChar w:fldCharType="begin"/>
    </w:r>
    <w:r>
      <w:instrText xml:space="preserve"> PAGE   \* MERGEFORMAT </w:instrText>
    </w:r>
    <w:r w:rsidR="00E34EC5">
      <w:fldChar w:fldCharType="separate"/>
    </w:r>
    <w:r w:rsidR="002A5C08">
      <w:rPr>
        <w:noProof/>
      </w:rPr>
      <w:t>1</w:t>
    </w:r>
    <w:r w:rsidR="00E34E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C63" w:rsidRDefault="00F46C63" w:rsidP="00002906">
      <w:r>
        <w:separator/>
      </w:r>
    </w:p>
  </w:footnote>
  <w:footnote w:type="continuationSeparator" w:id="0">
    <w:p w:rsidR="00F46C63" w:rsidRDefault="00F46C6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2A5C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5" o:spid="_x0000_s2050" type="#_x0000_t136" style="position:absolute;left:0;text-align:left;margin-left:0;margin-top:0;width:439.35pt;height:263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2A5C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6" o:spid="_x0000_s2051" type="#_x0000_t136" style="position:absolute;left:0;text-align:left;margin-left:0;margin-top:0;width:439.35pt;height:263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2A5C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4" o:spid="_x0000_s2049" type="#_x0000_t136" style="position:absolute;left:0;text-align:left;margin-left:0;margin-top:0;width:439.35pt;height:263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31FE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1D40B7"/>
    <w:rsid w:val="00204611"/>
    <w:rsid w:val="002162BB"/>
    <w:rsid w:val="00267E4D"/>
    <w:rsid w:val="002A5C08"/>
    <w:rsid w:val="003B692C"/>
    <w:rsid w:val="003D55DD"/>
    <w:rsid w:val="003E1831"/>
    <w:rsid w:val="004201A3"/>
    <w:rsid w:val="00424954"/>
    <w:rsid w:val="00466CB9"/>
    <w:rsid w:val="00473784"/>
    <w:rsid w:val="004C1386"/>
    <w:rsid w:val="004C220D"/>
    <w:rsid w:val="004E124D"/>
    <w:rsid w:val="004F250A"/>
    <w:rsid w:val="004F39A0"/>
    <w:rsid w:val="0050583E"/>
    <w:rsid w:val="00542118"/>
    <w:rsid w:val="005A3455"/>
    <w:rsid w:val="005B1B2E"/>
    <w:rsid w:val="005B25BB"/>
    <w:rsid w:val="005D05AC"/>
    <w:rsid w:val="00600511"/>
    <w:rsid w:val="0062434C"/>
    <w:rsid w:val="00630F7F"/>
    <w:rsid w:val="0064435F"/>
    <w:rsid w:val="00692EE4"/>
    <w:rsid w:val="006B13BD"/>
    <w:rsid w:val="006D470F"/>
    <w:rsid w:val="006E5C02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F0612"/>
    <w:rsid w:val="008F13DD"/>
    <w:rsid w:val="00902AA4"/>
    <w:rsid w:val="00927EC4"/>
    <w:rsid w:val="00942338"/>
    <w:rsid w:val="00957C32"/>
    <w:rsid w:val="00991F77"/>
    <w:rsid w:val="009E0CED"/>
    <w:rsid w:val="009F3B6C"/>
    <w:rsid w:val="009F5C36"/>
    <w:rsid w:val="00A1766E"/>
    <w:rsid w:val="00A27F12"/>
    <w:rsid w:val="00A30579"/>
    <w:rsid w:val="00AA76C0"/>
    <w:rsid w:val="00AB4945"/>
    <w:rsid w:val="00AC1E3A"/>
    <w:rsid w:val="00AC4080"/>
    <w:rsid w:val="00AD673D"/>
    <w:rsid w:val="00B077EC"/>
    <w:rsid w:val="00B15B24"/>
    <w:rsid w:val="00B56420"/>
    <w:rsid w:val="00B8247E"/>
    <w:rsid w:val="00BB181B"/>
    <w:rsid w:val="00C113AE"/>
    <w:rsid w:val="00C14931"/>
    <w:rsid w:val="00C33616"/>
    <w:rsid w:val="00C42F53"/>
    <w:rsid w:val="00CA04AF"/>
    <w:rsid w:val="00CA077A"/>
    <w:rsid w:val="00CF6FB9"/>
    <w:rsid w:val="00D4275A"/>
    <w:rsid w:val="00E068B9"/>
    <w:rsid w:val="00E34EC5"/>
    <w:rsid w:val="00E4501D"/>
    <w:rsid w:val="00E452B5"/>
    <w:rsid w:val="00E8458A"/>
    <w:rsid w:val="00E93C9B"/>
    <w:rsid w:val="00EE3F2F"/>
    <w:rsid w:val="00F018AA"/>
    <w:rsid w:val="00F22467"/>
    <w:rsid w:val="00F23448"/>
    <w:rsid w:val="00F46C63"/>
    <w:rsid w:val="00F73F78"/>
    <w:rsid w:val="00FA5842"/>
    <w:rsid w:val="00FA6769"/>
    <w:rsid w:val="00FB0D2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4827CFFA-8D0E-429D-96CD-A19A1726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FC1BD-17BE-476C-8ACB-6C5BC941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Plenary Room</cp:lastModifiedBy>
  <cp:revision>5</cp:revision>
  <cp:lastPrinted>2006-10-19T10:49:00Z</cp:lastPrinted>
  <dcterms:created xsi:type="dcterms:W3CDTF">2013-10-16T07:55:00Z</dcterms:created>
  <dcterms:modified xsi:type="dcterms:W3CDTF">2013-10-17T13:21:00Z</dcterms:modified>
</cp:coreProperties>
</file>